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A3" w:rsidRPr="00696E56" w:rsidRDefault="00CD0DA3" w:rsidP="00CD0DA3">
      <w:pPr>
        <w:pStyle w:val="1"/>
        <w:spacing w:before="0" w:beforeAutospacing="0" w:after="0" w:afterAutospacing="0"/>
        <w:jc w:val="center"/>
        <w:rPr>
          <w:rFonts w:ascii="Rubik" w:hAnsi="Rubik"/>
          <w:sz w:val="75"/>
          <w:szCs w:val="75"/>
          <w:lang w:val="uk-UA"/>
        </w:rPr>
      </w:pPr>
      <w:r w:rsidRPr="00696E56">
        <w:rPr>
          <w:rFonts w:ascii="Rubik" w:hAnsi="Rubik"/>
          <w:sz w:val="75"/>
          <w:szCs w:val="75"/>
          <w:lang w:val="uk-UA"/>
        </w:rPr>
        <w:t>Психологічна підтримка в умовах війни</w:t>
      </w:r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6" w:anchor="fatigue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Як боротися з перевтомою</w:t>
        </w:r>
      </w:hyperlink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7" w:anchor="panic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Як впоратись з панікою та тривогою</w:t>
        </w:r>
      </w:hyperlink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8" w:anchor="apathy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Як боротись з апатією</w:t>
        </w:r>
      </w:hyperlink>
      <w:bookmarkStart w:id="0" w:name="_GoBack"/>
      <w:bookmarkEnd w:id="0"/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9" w:anchor="relationship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Як зберегти близькі стосунки</w:t>
        </w:r>
      </w:hyperlink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10" w:anchor="anxiety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Як допомогти тим, хто паралізований тривогою</w:t>
        </w:r>
      </w:hyperlink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11" w:anchor="fault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Як позбутися почуття провини</w:t>
        </w:r>
      </w:hyperlink>
    </w:p>
    <w:p w:rsidR="00CD0DA3" w:rsidRPr="006904CF" w:rsidRDefault="00CD0DA3" w:rsidP="00CD0DA3">
      <w:pPr>
        <w:numPr>
          <w:ilvl w:val="0"/>
          <w:numId w:val="1"/>
        </w:numPr>
        <w:pBdr>
          <w:bottom w:val="single" w:sz="6" w:space="0" w:color="auto"/>
        </w:pBd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hyperlink r:id="rId12" w:anchor="support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Куди звернутись по психологічну підтримку</w:t>
        </w:r>
      </w:hyperlink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Психологічний стан та психічне здоров’я під час військових дій є вкрай важливим. Багато людей переживають виснаження, спустошення, втому, відчувають тривогу й паніку. Психологи сформулювали корисні поради, як опанувати себе в критичних умовах, як допомогти близьким та підтримувати здоровий психічний стан в критичних умовах.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 боротися з перевтомою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В умовах військових дій наше тіло працює на максимальній потужності. Гормони стресу, задача яких мобілізувати тіло в критичній ситуації, також мають свій “термін придатності”. Ви можете спостерігати сильні коливання настрою від тривоги, злості, приливу оптимізму до повного спустошення і виснаження. Важливо усвідомити, що це абсолютно закономірні стани, які з часом змінюють один одного. З кожним із них можна і треба працювати.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rStyle w:val="a5"/>
          <w:sz w:val="28"/>
          <w:szCs w:val="28"/>
          <w:lang w:val="uk-UA"/>
        </w:rPr>
        <w:t>Основні ознаки перевтоми: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відчуття знесилення, неспроможність виконувати звичайні функції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неуважність та погіршення концентрації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погіршення пам’яті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уповільнення процесів мислення, зменшення глибини та критичності мислення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зниження цікавості до роботи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підвищена дратівливість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нервозність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порушення сну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перманентна сонливість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підвищення тиску та частоти пульсу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головний біль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зниження апетиту</w:t>
      </w:r>
    </w:p>
    <w:p w:rsidR="00CD0DA3" w:rsidRPr="006904CF" w:rsidRDefault="00CD0DA3" w:rsidP="00CD0DA3">
      <w:pPr>
        <w:numPr>
          <w:ilvl w:val="0"/>
          <w:numId w:val="2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емоційна спустошеність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b/>
          <w:bCs/>
          <w:sz w:val="28"/>
          <w:szCs w:val="28"/>
          <w:lang w:val="uk-UA"/>
        </w:rPr>
        <w:t>Методи боротьби з перевтомою: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Повноцінний сон, який, за даними Міністерства охорони здоров’я, має складати для дорослих – не менше 7 год на добу, для дітей та підлітків – 8-10 годин.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Обмеження інформаційного шуму. Відмовтесь від постійного оновлення стрічки новин, читайте їх за графіком, наприклад, по 15 хвилин вранці, в обід та ввечері. Довіряйте тільки</w:t>
      </w:r>
      <w:r w:rsidRPr="006904CF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hyperlink r:id="rId13" w:history="1">
        <w:r w:rsidRPr="006904CF">
          <w:rPr>
            <w:rStyle w:val="a3"/>
            <w:rFonts w:ascii="Times New Roman" w:hAnsi="Times New Roman" w:cs="Times New Roman"/>
            <w:b/>
            <w:bCs/>
            <w:color w:val="000000"/>
            <w:sz w:val="28"/>
            <w:szCs w:val="28"/>
            <w:u w:val="none"/>
            <w:lang w:val="uk-UA"/>
          </w:rPr>
          <w:t>перевіреним джерелам інформації</w:t>
        </w:r>
      </w:hyperlink>
      <w:r w:rsidRPr="006904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Регулярне харчування.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Регулярне фізичне навантаження. Будь–яка регулярна фізична активність, навіть ходьба на місці чи розтяжка, додасть вам бадьорості. Прогулянка на свіжому повітрі буде кращою за тренування в приміщенні.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Наскільки це можливо, підтримуйте звичну рутину, звички, слідкуйте за особистою гігієною.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Зміна діяльності. Намагайтеся раціонально розподіляти час роботи й відпочинку, фізичну й розумову працю.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Визначення пріоритетів. Усвідомте, що ніхто не в змозі зробити все, то ж визначте 3–5 головних задач для себе не день і дозвольте собі не робити нічого додатково.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Доброзичливі взаємини з людьми, які є поруч: сім’я, робочий колектив, волонтерська спільнота чи військові побратими. Зберігайте зв’язок, регулярно дзвоніть або пишіть своїм родичам та близьким.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Фізичний контакт. Подихайте разом, потримайте одне одного за руку. Обніміться з близькими.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Оптимізм та почуття гумору. Жартуйте, гумор завжди підтримує, навіть за жорстких життєвих обставин.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Пам’ятайте, що залишатися живим і здоровим – це вже багато.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 призначайте дат кінця війни. Ми всі хочемо закінчення, але якщо ваші прогнози не справдяться – вам буде дуже складно емоційно, і ви будете почувати безвихідь.То ж налаштуйтесь “грати в довгу”.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lastRenderedPageBreak/>
        <w:t>Згадайте, що є для вас дорогим та важливим, пригадайте, у чому сенс вашого життя. Будуйте плани на майбутнє, визначайте, що найбільш важливе для себе ви зробите, коли настане мир.</w:t>
      </w:r>
    </w:p>
    <w:p w:rsidR="00CD0DA3" w:rsidRPr="006904CF" w:rsidRDefault="00CD0DA3" w:rsidP="00CD0DA3">
      <w:pPr>
        <w:numPr>
          <w:ilvl w:val="0"/>
          <w:numId w:val="3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Професійна допомога. Зверніться за підтримкою до професійних психологів (контакти додаємо нижче). Якщо у вас відсутня можливість звернутись до професіонала – попросіть про допомогу своїх родичів та близьких.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 впоратись з панікою та тривогою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Паніка – це напад тяжкого страху, тривоги та відчуття внутрішньої напруги. Паніка паралізує людину або ж навпаки, штовхає її на безрозсудні вчинки. Під час паніки спостерігаються протилежні реакції: одним хочеться бігти, іншим – навпаки, забитися в куток. Важливо пам’ятати, що саме в такому стані нас хоче бачити ворог, тому що у ньому ми найбільш вразливі, тому обов’язково потрібно вживати заходів, щоб відновити нормальний психічний стан.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rStyle w:val="a5"/>
          <w:sz w:val="28"/>
          <w:szCs w:val="28"/>
          <w:lang w:val="uk-UA"/>
        </w:rPr>
        <w:t>Ключові симптоми паніки: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серцебиття, прискорений пульс, пітливість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озноб, тремор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відчуття нестачі повітря, задишка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біль або дискомфорт у лівій половині грудної клітки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нудота, біль або “вузол” в животі, запаморочення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відчуття відчуження, нереальності світу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страх здійснити неконтрольований вчинок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гострий страх неминучої смерті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відчуття оніміння або поколювання в кінцівках</w:t>
      </w:r>
    </w:p>
    <w:p w:rsidR="00CD0DA3" w:rsidRPr="006904CF" w:rsidRDefault="00CD0DA3" w:rsidP="00CD0DA3">
      <w:pPr>
        <w:numPr>
          <w:ilvl w:val="0"/>
          <w:numId w:val="4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безсоння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rStyle w:val="a5"/>
          <w:sz w:val="28"/>
          <w:szCs w:val="28"/>
          <w:lang w:val="uk-UA"/>
        </w:rPr>
        <w:t>Методи боротьби з панікою: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використовуйте седативні дихальні техніки, наприклад, “3-7-8”: 3 секунди на вдих, 7 – на затримання повітря і 8 секунд на видих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ляжте та покладіть руки на живіт, та робіть глибокі вдохи та короткі видихи, контролюйте дихання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використовуйте квадратне дихання (знайдіть у приміщенні щось квадратне (або уявіть його). Зафіксуйте погляд на одному з кутів і робіть глибокий вдих, затримайте подих на 5 секунд і переводьте погляд на інший кут видихаючи, так рухайтесь за квадратом; повторіть кілька разів, це дозволить </w:t>
      </w:r>
      <w:r w:rsidRPr="006904CF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вирівняти дихання та опанувати тривогу, якщо відчуваєте, що вона посилюється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“заземліться”; станьте або сядьте на підлогу, відчуйте, як ви торкаєтесь поверхні, відчуйте вагу власного тіла та повільно дихайте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поверніться до відчуття тіла; відчуйте, на чому і як ви сидите, що відчувають ваші стопи, концентруйтесь на якомусь звуці, на запаху; якщо ви за кермом, то концентруйтеся на тому, що тримають ваші руки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робіть самомасаж; торкайтеся тіла, прохлопайте долонями ноги, масуйте вуха, ніс, долоні; оживляйте заклякле тіло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напружтесь; займіть не зручну для себе позу і спробуйте максимально напружити всі м’язи тіла, залишайтесь в такій позі якнайдовше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дайте вихід емоціям; плачте, співайте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використайте різкі запахи – спирт, цитрусові тощо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вмийтесь холодною водою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спрямуйте паніку у безпечні дії; якщо вам хочеться бігти — біжіть на місці, якщо вам хочеться забитися в куток — забийтеся в куток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 вживайте алкоголь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приймайте рослинні седативні препарати (валеріану, пустирник); не використовуйте рецептурних препаратів без консультації лікаря!</w:t>
      </w:r>
    </w:p>
    <w:p w:rsidR="00CD0DA3" w:rsidRPr="006904CF" w:rsidRDefault="00CD0DA3" w:rsidP="00CD0DA3">
      <w:pPr>
        <w:numPr>
          <w:ilvl w:val="0"/>
          <w:numId w:val="5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якщо це хтось інший, а не ви — огорніть людину теплою ковдрою, дайте тепле питво, нагадайте про базові речі: хто вона є, що вона тут робить, хто поряд з нею, як її звуть.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 боротись з апатією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Гострі приступи паніки та тривоги зазвичай зміняються почуттям апатії. Такі періоди можуть бути не тривалими, але вони також потребують пропрацювання. Важливо пам’ятати, що апатія – закономірний “хімічний” відкат після сплеску гормонів стресу.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b/>
          <w:bCs/>
          <w:sz w:val="28"/>
          <w:szCs w:val="28"/>
          <w:lang w:val="uk-UA"/>
        </w:rPr>
        <w:t>Методи подолання апатії:</w:t>
      </w:r>
    </w:p>
    <w:p w:rsidR="00CD0DA3" w:rsidRPr="006904CF" w:rsidRDefault="00CD0DA3" w:rsidP="00CD0DA3">
      <w:pPr>
        <w:numPr>
          <w:ilvl w:val="0"/>
          <w:numId w:val="6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дійте; виконуйте будь-які прості дії та не намагайтесь їх аналізувати</w:t>
      </w:r>
    </w:p>
    <w:p w:rsidR="00CD0DA3" w:rsidRPr="006904CF" w:rsidRDefault="00CD0DA3" w:rsidP="00CD0DA3">
      <w:pPr>
        <w:numPr>
          <w:ilvl w:val="0"/>
          <w:numId w:val="6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дотримуйтесь щоденної рутини; регулярне харчування, гігієна, розминка</w:t>
      </w:r>
    </w:p>
    <w:p w:rsidR="00CD0DA3" w:rsidRPr="006904CF" w:rsidRDefault="00CD0DA3" w:rsidP="00CD0DA3">
      <w:pPr>
        <w:numPr>
          <w:ilvl w:val="0"/>
          <w:numId w:val="6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робить щось руками; наприклад, мийте посуд, пакуйте речі, плетіть сітку</w:t>
      </w:r>
    </w:p>
    <w:p w:rsidR="00CD0DA3" w:rsidRPr="006904CF" w:rsidRDefault="00CD0DA3" w:rsidP="00CD0DA3">
      <w:pPr>
        <w:numPr>
          <w:ilvl w:val="0"/>
          <w:numId w:val="6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плануйте свої задачі на день; нехай їх буде небагато, але намагайтесь виконати їх будь-що</w:t>
      </w:r>
    </w:p>
    <w:p w:rsidR="00CD0DA3" w:rsidRPr="006904CF" w:rsidRDefault="00CD0DA3" w:rsidP="00CD0DA3">
      <w:pPr>
        <w:numPr>
          <w:ilvl w:val="0"/>
          <w:numId w:val="6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обмежте доступ інформації; читання новин треба обмежити до декількох коротких періодів на день</w:t>
      </w:r>
    </w:p>
    <w:p w:rsidR="00CD0DA3" w:rsidRPr="006904CF" w:rsidRDefault="00CD0DA3" w:rsidP="00CD0DA3">
      <w:pPr>
        <w:numPr>
          <w:ilvl w:val="0"/>
          <w:numId w:val="6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залучайте близьких та знайомих до спільної роботи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 зберегти близькі стосунки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Під час критичних ситуацій стосунки з близькими піддаються тяжким випробуванням. Намагайтесь зберегти стосунки і допомогти близьким, адже це підвищує вашу здатність до виживання та опору, а також надає сенс вашим діям.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спрямовуйте негативні емоції, які виникають, не на близьких, а на зовнішнього ворога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завантажте себе роботою, допомогою іншим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дайте вихід емоціям; кричіть, співайте, плачте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рухайтесь, танцюйте, робіть розминку, ходіть пішки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обіймайтесь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тримайте контакт, запитуйте, як справи, дзвоніть і пишіть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пропонуйте свою допомогу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приготуйте страву разом і неспішно поїжте</w:t>
      </w:r>
    </w:p>
    <w:p w:rsidR="00CD0DA3" w:rsidRPr="006904CF" w:rsidRDefault="00CD0DA3" w:rsidP="00CD0DA3">
      <w:pPr>
        <w:numPr>
          <w:ilvl w:val="0"/>
          <w:numId w:val="7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зберігайте ритуали мирного життя, наскільки це можливо в поточних умовах: читайте книжки, сервірувати стіл, організовуйте спільне чаювання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 допомогти тим, хто паралізований тривогою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Якщо ви спостерігаєте надмірну дестабілізуючу тривогу чи панічну атаку в того, хто знаходиться поруч із вами, вживайте наступних заходів: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 йдіть з людиною на прямий фізичний контакт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зверніться до людини голосом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говоріть чітко і твердо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спокійним голосом нагадайте людині, що вона знаходиться у безпечному місці (якщо це так)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фокусуйте її увагу на тому, що можна побачити, почути та відчути навколо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 запитуйте, а натомість давайте вказівки, наприклад: “Подивись на мене. Скажи своє ім’я. Скажи мені, де ти. Підведись. Пий”</w:t>
      </w:r>
    </w:p>
    <w:p w:rsidR="00CD0DA3" w:rsidRPr="006904CF" w:rsidRDefault="00CD0DA3" w:rsidP="00CD0DA3">
      <w:pPr>
        <w:numPr>
          <w:ilvl w:val="0"/>
          <w:numId w:val="8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прослідкуйте, щоб всі базові речі людина почала виконувати сама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Як позбутися почуття провини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 xml:space="preserve">У звичайних умовах людина має час розібратися у почутті провини й правильно з нею впоратись, тобто визначити можливі помилки, виправити їх </w:t>
      </w:r>
      <w:r w:rsidRPr="006904CF">
        <w:rPr>
          <w:sz w:val="28"/>
          <w:szCs w:val="28"/>
          <w:lang w:val="uk-UA"/>
        </w:rPr>
        <w:lastRenderedPageBreak/>
        <w:t>та зрозуміти, як уникнути їх в майбутньому. В критичних умовах пропрацювати провину доволі складно, і вона може дуже негативно відбиватись на психологічному стані людини, пригнічувати її та паралізувати її діяльність.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b/>
          <w:bCs/>
          <w:sz w:val="28"/>
          <w:szCs w:val="28"/>
          <w:lang w:val="uk-UA"/>
        </w:rPr>
        <w:t>Як впоратись із почуттям провини:</w:t>
      </w:r>
    </w:p>
    <w:p w:rsidR="00CD0DA3" w:rsidRPr="006904CF" w:rsidRDefault="00CD0DA3" w:rsidP="00CD0DA3">
      <w:pPr>
        <w:numPr>
          <w:ilvl w:val="0"/>
          <w:numId w:val="9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не починайте звинувачувати себе; не ви розв’язали цю війну</w:t>
      </w:r>
    </w:p>
    <w:p w:rsidR="00CD0DA3" w:rsidRPr="006904CF" w:rsidRDefault="00CD0DA3" w:rsidP="00CD0DA3">
      <w:pPr>
        <w:numPr>
          <w:ilvl w:val="0"/>
          <w:numId w:val="9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в першу чергу дбайте про себе і залишайтесь в безпеці, ваша пряма відповідальність сьогодні — дбати про себе і не створювати зайвого клопоту Збройним Силам, зменшити навантаження на них, щоб вони могли повною мірою виконувати свій обов’язок</w:t>
      </w:r>
    </w:p>
    <w:p w:rsidR="00CD0DA3" w:rsidRPr="006904CF" w:rsidRDefault="00CD0DA3" w:rsidP="00CD0DA3">
      <w:pPr>
        <w:numPr>
          <w:ilvl w:val="0"/>
          <w:numId w:val="9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переключіть свою увагу на те, що ви можете зробити прямо тут і зараз</w:t>
      </w:r>
    </w:p>
    <w:p w:rsidR="00CD0DA3" w:rsidRPr="006904CF" w:rsidRDefault="00CD0DA3" w:rsidP="00CD0DA3">
      <w:pPr>
        <w:numPr>
          <w:ilvl w:val="0"/>
          <w:numId w:val="9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станьте корисним; запитайте, як ваші руки, ваші знання та вміння знання можуть принести користь тим, хто залишився поряд і тим, хто потребує моєї допомоги</w:t>
      </w:r>
    </w:p>
    <w:p w:rsidR="00CD0DA3" w:rsidRPr="006904CF" w:rsidRDefault="00CD0DA3" w:rsidP="00CD0DA3">
      <w:pPr>
        <w:numPr>
          <w:ilvl w:val="0"/>
          <w:numId w:val="9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складіть список задач, які ви зробите прямо зараз; беріться лише за ті справи, які будуть зараз вам під силу</w:t>
      </w:r>
    </w:p>
    <w:p w:rsidR="00CD0DA3" w:rsidRPr="006904CF" w:rsidRDefault="00CD0DA3" w:rsidP="00CD0DA3">
      <w:pPr>
        <w:numPr>
          <w:ilvl w:val="0"/>
          <w:numId w:val="9"/>
        </w:numPr>
        <w:spacing w:before="100" w:beforeAutospacing="1" w:after="100" w:afterAutospacing="1" w:line="408" w:lineRule="atLeast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допоможіть тим, чим вмієте; навчіться тому, що ще не вмієте, і що вам легко дається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Токсичне почуття провини дуже непросто здолати. Якщо вам потрібна допомога – звертайтеся до спеціалістів, піклуйтесь про себе.</w:t>
      </w:r>
    </w:p>
    <w:p w:rsidR="00CD0DA3" w:rsidRPr="006904CF" w:rsidRDefault="00CD0DA3" w:rsidP="00CD0DA3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sz w:val="28"/>
          <w:szCs w:val="28"/>
          <w:lang w:val="uk-UA"/>
        </w:rPr>
        <w:t>Куди звернутись по психологічну підтримку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За підтримки Національної психологічної асоціації (НПА) психологи-волонтери створили центр психологічної підтримки “Як ти?” для тих, хто потерпає від останніх подій і відчуває постійні стрес, хвилювання та тривогу. За підтримкою можна звернутися безкоштовно, у будь-який час доби. Щоб отримати психологічну допомогу,</w:t>
      </w:r>
      <w:r w:rsidRPr="006904CF">
        <w:rPr>
          <w:rStyle w:val="apple-converted-space"/>
          <w:sz w:val="28"/>
          <w:szCs w:val="28"/>
          <w:lang w:val="uk-UA"/>
        </w:rPr>
        <w:t> </w:t>
      </w:r>
      <w:hyperlink r:id="rId14" w:history="1">
        <w:r w:rsidRPr="006904CF">
          <w:rPr>
            <w:rStyle w:val="a3"/>
            <w:sz w:val="28"/>
            <w:szCs w:val="28"/>
            <w:u w:val="none"/>
            <w:lang w:val="uk-UA"/>
          </w:rPr>
          <w:t>заповніть анкету.</w:t>
        </w:r>
      </w:hyperlink>
      <w:r w:rsidRPr="006904CF">
        <w:rPr>
          <w:sz w:val="28"/>
          <w:szCs w:val="28"/>
          <w:lang w:val="uk-UA"/>
        </w:rPr>
        <w:t> 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“Розкажи мені” — безкоштовна інтернет-платформа для психологічних консультацій. Команда платформи допомагає всім, хто потребує емоційної підтримки, консультації та допомоги у зв’язку зі швидкими змінами, що наразі відбуваються в економіці, соціумі та житті кожної людини. Звернутися за допомогою можна через</w:t>
      </w:r>
      <w:r w:rsidRPr="006904CF">
        <w:rPr>
          <w:rStyle w:val="apple-converted-space"/>
          <w:sz w:val="28"/>
          <w:szCs w:val="28"/>
          <w:lang w:val="uk-UA"/>
        </w:rPr>
        <w:t> </w:t>
      </w:r>
      <w:hyperlink r:id="rId15" w:history="1">
        <w:r w:rsidRPr="006904CF">
          <w:rPr>
            <w:rStyle w:val="a3"/>
            <w:sz w:val="28"/>
            <w:szCs w:val="28"/>
            <w:u w:val="none"/>
            <w:lang w:val="uk-UA"/>
          </w:rPr>
          <w:t>вебсайт ініціативи</w:t>
        </w:r>
      </w:hyperlink>
      <w:r w:rsidRPr="006904CF">
        <w:rPr>
          <w:sz w:val="28"/>
          <w:szCs w:val="28"/>
          <w:lang w:val="uk-UA"/>
        </w:rPr>
        <w:t>. 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sz w:val="28"/>
          <w:szCs w:val="28"/>
          <w:lang w:val="uk-UA"/>
        </w:rPr>
        <w:t>Міжнародний Комітет Червоного Хреста (МКЧХ) відкрив гарячу лінію, за якою можна звернутися за підтримкою. Дзвінки безкоштовні: 0-800-300-155</w:t>
      </w:r>
    </w:p>
    <w:p w:rsidR="00CD0DA3" w:rsidRPr="006904CF" w:rsidRDefault="00CD0DA3" w:rsidP="00CD0DA3">
      <w:pPr>
        <w:pStyle w:val="a4"/>
        <w:spacing w:before="0" w:beforeAutospacing="0" w:after="300" w:afterAutospacing="0"/>
        <w:rPr>
          <w:sz w:val="28"/>
          <w:szCs w:val="28"/>
          <w:lang w:val="uk-UA"/>
        </w:rPr>
      </w:pPr>
      <w:r w:rsidRPr="006904CF">
        <w:rPr>
          <w:i/>
          <w:iCs/>
          <w:sz w:val="28"/>
          <w:szCs w:val="28"/>
          <w:lang w:val="uk-UA"/>
        </w:rPr>
        <w:t>У створенні матеріалу допомогли:</w:t>
      </w:r>
    </w:p>
    <w:p w:rsidR="00CD0DA3" w:rsidRPr="006904CF" w:rsidRDefault="00CD0DA3" w:rsidP="00CD0DA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Орест Олійник, психолог</w:t>
      </w:r>
    </w:p>
    <w:p w:rsidR="00CD0DA3" w:rsidRPr="006904CF" w:rsidRDefault="00CD0DA3" w:rsidP="00CD0DA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i/>
          <w:iCs/>
          <w:sz w:val="28"/>
          <w:szCs w:val="28"/>
          <w:lang w:val="uk-UA"/>
        </w:rPr>
        <w:t>Валерія Палій, психологиня, президентка Національної психологічної асоціації (НПА)</w:t>
      </w:r>
    </w:p>
    <w:p w:rsidR="00CD0DA3" w:rsidRPr="006904CF" w:rsidRDefault="00CD0DA3" w:rsidP="00CD0DA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i/>
          <w:iCs/>
          <w:sz w:val="28"/>
          <w:szCs w:val="28"/>
          <w:lang w:val="uk-UA"/>
        </w:rPr>
        <w:t>офіційний вебсайт Міністерства охорони здоров’я України</w:t>
      </w:r>
    </w:p>
    <w:p w:rsidR="00CD0DA3" w:rsidRPr="006904CF" w:rsidRDefault="00CD0DA3" w:rsidP="00CD0D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04CF">
        <w:rPr>
          <w:rFonts w:ascii="Times New Roman" w:hAnsi="Times New Roman" w:cs="Times New Roman"/>
          <w:b/>
          <w:sz w:val="28"/>
          <w:szCs w:val="28"/>
          <w:lang w:val="uk-UA"/>
        </w:rPr>
        <w:t>Матеріали сайту: https://dovidka.info/psyhologichna-pidtrymka-v-umovah-vijny/</w:t>
      </w:r>
    </w:p>
    <w:p w:rsidR="00061060" w:rsidRPr="00CD0DA3" w:rsidRDefault="00061060">
      <w:pPr>
        <w:rPr>
          <w:lang w:val="uk-UA"/>
        </w:rPr>
      </w:pPr>
    </w:p>
    <w:sectPr w:rsidR="00061060" w:rsidRPr="00CD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950"/>
    <w:multiLevelType w:val="multilevel"/>
    <w:tmpl w:val="7C00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311D2"/>
    <w:multiLevelType w:val="multilevel"/>
    <w:tmpl w:val="9A7C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A2CAC"/>
    <w:multiLevelType w:val="multilevel"/>
    <w:tmpl w:val="0FA4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873EEA"/>
    <w:multiLevelType w:val="multilevel"/>
    <w:tmpl w:val="89F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563A0"/>
    <w:multiLevelType w:val="multilevel"/>
    <w:tmpl w:val="5534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C48F7"/>
    <w:multiLevelType w:val="multilevel"/>
    <w:tmpl w:val="EC3C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833B23"/>
    <w:multiLevelType w:val="multilevel"/>
    <w:tmpl w:val="E0EC7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7B292C"/>
    <w:multiLevelType w:val="multilevel"/>
    <w:tmpl w:val="8D9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9E4D82"/>
    <w:multiLevelType w:val="multilevel"/>
    <w:tmpl w:val="680C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37792A"/>
    <w:multiLevelType w:val="multilevel"/>
    <w:tmpl w:val="2A6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CC1A61"/>
    <w:multiLevelType w:val="multilevel"/>
    <w:tmpl w:val="82E8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C727A"/>
    <w:multiLevelType w:val="multilevel"/>
    <w:tmpl w:val="048C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11"/>
  </w:num>
  <w:num w:numId="8">
    <w:abstractNumId w:val="5"/>
  </w:num>
  <w:num w:numId="9">
    <w:abstractNumId w:val="4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81D"/>
    <w:rsid w:val="00061060"/>
    <w:rsid w:val="00CD0DA3"/>
    <w:rsid w:val="00FE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3"/>
  </w:style>
  <w:style w:type="paragraph" w:styleId="1">
    <w:name w:val="heading 1"/>
    <w:basedOn w:val="a"/>
    <w:link w:val="10"/>
    <w:uiPriority w:val="9"/>
    <w:qFormat/>
    <w:rsid w:val="00CD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D0D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DA3"/>
    <w:rPr>
      <w:b/>
      <w:bCs/>
    </w:rPr>
  </w:style>
  <w:style w:type="character" w:customStyle="1" w:styleId="apple-converted-space">
    <w:name w:val="apple-converted-space"/>
    <w:basedOn w:val="a0"/>
    <w:rsid w:val="00CD0D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A3"/>
  </w:style>
  <w:style w:type="paragraph" w:styleId="1">
    <w:name w:val="heading 1"/>
    <w:basedOn w:val="a"/>
    <w:link w:val="10"/>
    <w:uiPriority w:val="9"/>
    <w:qFormat/>
    <w:rsid w:val="00CD0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0D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D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0D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D0DA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D0DA3"/>
    <w:rPr>
      <w:b/>
      <w:bCs/>
    </w:rPr>
  </w:style>
  <w:style w:type="character" w:customStyle="1" w:styleId="apple-converted-space">
    <w:name w:val="apple-converted-space"/>
    <w:basedOn w:val="a0"/>
    <w:rsid w:val="00CD0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info/psyhologichna-pidtrymka-v-umovah-vijny/" TargetMode="External"/><Relationship Id="rId13" Type="http://schemas.openxmlformats.org/officeDocument/2006/relationships/hyperlink" Target="https://dovidka.info/zvyazok-ta-poshuk-informatsiyi-v-nadzvychajnyh-sytuatsiyah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vidka.info/psyhologichna-pidtrymka-v-umovah-vijny/" TargetMode="External"/><Relationship Id="rId12" Type="http://schemas.openxmlformats.org/officeDocument/2006/relationships/hyperlink" Target="https://dovidka.info/psyhologichna-pidtrymka-v-umovah-vijn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vidka.info/psyhologichna-pidtrymka-v-umovah-vijny/" TargetMode="External"/><Relationship Id="rId11" Type="http://schemas.openxmlformats.org/officeDocument/2006/relationships/hyperlink" Target="https://dovidka.info/psyhologichna-pidtrymka-v-umovah-vijn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llme.com.ua/" TargetMode="External"/><Relationship Id="rId10" Type="http://schemas.openxmlformats.org/officeDocument/2006/relationships/hyperlink" Target="https://dovidka.info/psyhologichna-pidtrymka-v-umovah-vij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vidka.info/psyhologichna-pidtrymka-v-umovah-vijny/" TargetMode="External"/><Relationship Id="rId14" Type="http://schemas.openxmlformats.org/officeDocument/2006/relationships/hyperlink" Target="https://forms.gle/2r3mm9hG4jYihxu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1701</Words>
  <Characters>9700</Characters>
  <Application>Microsoft Office Word</Application>
  <DocSecurity>0</DocSecurity>
  <Lines>80</Lines>
  <Paragraphs>22</Paragraphs>
  <ScaleCrop>false</ScaleCrop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2022-07-07T09:06:00Z</dcterms:created>
  <dcterms:modified xsi:type="dcterms:W3CDTF">2022-07-07T09:11:00Z</dcterms:modified>
</cp:coreProperties>
</file>